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50" w:rsidRPr="00ED6650" w:rsidRDefault="00FE2DF6" w:rsidP="00ED6650">
      <w:pPr>
        <w:spacing w:after="0" w:line="240" w:lineRule="auto"/>
        <w:ind w:right="424"/>
        <w:rPr>
          <w:rFonts w:ascii="Arial" w:eastAsia="Times New Roman" w:hAnsi="Arial" w:cs="Arial"/>
          <w:b/>
          <w:smallCap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BA8A77" wp14:editId="325EF45D">
            <wp:simplePos x="0" y="0"/>
            <wp:positionH relativeFrom="column">
              <wp:posOffset>0</wp:posOffset>
            </wp:positionH>
            <wp:positionV relativeFrom="paragraph">
              <wp:posOffset>-572135</wp:posOffset>
            </wp:positionV>
            <wp:extent cx="558800" cy="571500"/>
            <wp:effectExtent l="0" t="0" r="0" b="0"/>
            <wp:wrapNone/>
            <wp:docPr id="1" name="Immagine 1" descr="picchi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chio VER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650" w:rsidRPr="00ED6650">
        <w:rPr>
          <w:rFonts w:ascii="Arial" w:eastAsia="Times New Roman" w:hAnsi="Arial" w:cs="Arial"/>
          <w:b/>
          <w:smallCaps/>
        </w:rPr>
        <w:t>Regione Mar</w:t>
      </w:r>
      <w:r w:rsidR="009336F2">
        <w:rPr>
          <w:rFonts w:ascii="Arial" w:eastAsia="Times New Roman" w:hAnsi="Arial" w:cs="Arial"/>
          <w:b/>
          <w:smallCaps/>
        </w:rPr>
        <w:t xml:space="preserve">che </w:t>
      </w:r>
      <w:r w:rsidR="009336F2">
        <w:rPr>
          <w:rFonts w:ascii="Arial" w:eastAsia="Times New Roman" w:hAnsi="Arial" w:cs="Arial"/>
          <w:b/>
          <w:smallCaps/>
        </w:rPr>
        <w:tab/>
      </w:r>
      <w:r w:rsidR="009336F2">
        <w:rPr>
          <w:rFonts w:ascii="Arial" w:eastAsia="Times New Roman" w:hAnsi="Arial" w:cs="Arial"/>
          <w:b/>
          <w:smallCaps/>
        </w:rPr>
        <w:tab/>
      </w:r>
      <w:r w:rsidR="009336F2">
        <w:rPr>
          <w:rFonts w:ascii="Arial" w:eastAsia="Times New Roman" w:hAnsi="Arial" w:cs="Arial"/>
          <w:b/>
          <w:smallCaps/>
        </w:rPr>
        <w:tab/>
      </w:r>
      <w:r w:rsidR="009336F2">
        <w:rPr>
          <w:rFonts w:ascii="Arial" w:eastAsia="Times New Roman" w:hAnsi="Arial" w:cs="Arial"/>
          <w:b/>
          <w:smallCaps/>
        </w:rPr>
        <w:tab/>
      </w:r>
      <w:r w:rsidR="009336F2">
        <w:rPr>
          <w:rFonts w:ascii="Arial" w:eastAsia="Times New Roman" w:hAnsi="Arial" w:cs="Arial"/>
          <w:b/>
          <w:smallCaps/>
        </w:rPr>
        <w:tab/>
      </w:r>
      <w:r w:rsidR="009336F2">
        <w:rPr>
          <w:rFonts w:ascii="Arial" w:eastAsia="Times New Roman" w:hAnsi="Arial" w:cs="Arial"/>
          <w:b/>
          <w:smallCaps/>
        </w:rPr>
        <w:tab/>
      </w:r>
      <w:r w:rsidR="009336F2">
        <w:rPr>
          <w:rFonts w:ascii="Arial" w:eastAsia="Times New Roman" w:hAnsi="Arial" w:cs="Arial"/>
          <w:b/>
          <w:smallCaps/>
        </w:rPr>
        <w:tab/>
      </w:r>
      <w:r w:rsidR="009336F2">
        <w:rPr>
          <w:rFonts w:ascii="Arial" w:eastAsia="Times New Roman" w:hAnsi="Arial" w:cs="Arial"/>
          <w:b/>
          <w:smallCaps/>
        </w:rPr>
        <w:tab/>
        <w:t xml:space="preserve">          ALLEGATO 16  </w:t>
      </w:r>
    </w:p>
    <w:p w:rsidR="00ED6650" w:rsidRPr="00ED6650" w:rsidRDefault="00ED6650" w:rsidP="00ED6650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ED6650">
        <w:rPr>
          <w:rFonts w:ascii="Arial" w:eastAsia="Times New Roman" w:hAnsi="Arial" w:cs="Arial"/>
          <w:iCs/>
          <w:sz w:val="18"/>
          <w:szCs w:val="18"/>
        </w:rPr>
        <w:t>SERVIZIO ATTIVITA’ PRODUTTIVE,</w:t>
      </w:r>
    </w:p>
    <w:p w:rsidR="00ED6650" w:rsidRDefault="00ED6650" w:rsidP="00ED6650">
      <w:pPr>
        <w:tabs>
          <w:tab w:val="center" w:pos="4607"/>
        </w:tabs>
        <w:spacing w:after="0" w:line="240" w:lineRule="auto"/>
        <w:ind w:right="424"/>
        <w:rPr>
          <w:rFonts w:ascii="Arial" w:eastAsia="Times New Roman" w:hAnsi="Arial" w:cs="Arial"/>
          <w:iCs/>
          <w:sz w:val="18"/>
          <w:szCs w:val="18"/>
        </w:rPr>
      </w:pPr>
      <w:r w:rsidRPr="00ED6650">
        <w:rPr>
          <w:rFonts w:ascii="Arial" w:eastAsia="Times New Roman" w:hAnsi="Arial" w:cs="Arial"/>
          <w:iCs/>
          <w:sz w:val="18"/>
          <w:szCs w:val="18"/>
        </w:rPr>
        <w:t>LAVORO E ISTRUZIONE</w:t>
      </w:r>
    </w:p>
    <w:p w:rsidR="00627B86" w:rsidRDefault="00627B86" w:rsidP="00ED6650">
      <w:pPr>
        <w:tabs>
          <w:tab w:val="center" w:pos="4607"/>
        </w:tabs>
        <w:spacing w:after="0" w:line="240" w:lineRule="auto"/>
        <w:ind w:right="424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PF Economia Ittica Commercio e </w:t>
      </w:r>
      <w:bookmarkStart w:id="0" w:name="_GoBack"/>
      <w:bookmarkEnd w:id="0"/>
      <w:r>
        <w:rPr>
          <w:rFonts w:ascii="Arial" w:eastAsia="Times New Roman" w:hAnsi="Arial" w:cs="Arial"/>
          <w:iCs/>
          <w:sz w:val="18"/>
          <w:szCs w:val="18"/>
        </w:rPr>
        <w:t>Tutela dei Consumatori</w:t>
      </w:r>
    </w:p>
    <w:p w:rsidR="007430D6" w:rsidRPr="007430D6" w:rsidRDefault="00ED6650" w:rsidP="00ED6650">
      <w:pPr>
        <w:spacing w:after="0" w:line="240" w:lineRule="auto"/>
        <w:rPr>
          <w:rFonts w:ascii="Arial" w:eastAsia="Times New Roman" w:hAnsi="Arial" w:cs="Arial"/>
          <w:b/>
          <w:smallCaps/>
        </w:rPr>
      </w:pPr>
      <w:r w:rsidRPr="00ED6650">
        <w:rPr>
          <w:rFonts w:ascii="Arial" w:eastAsia="Times New Roman" w:hAnsi="Arial" w:cs="Arial"/>
          <w:iCs/>
          <w:sz w:val="18"/>
          <w:szCs w:val="18"/>
        </w:rPr>
        <w:t xml:space="preserve">Misura: D.L. 189/2016 Art.20 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PER LA SOTTOSCRIZIONE E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Il/ </w:t>
      </w:r>
      <w:proofErr w:type="gramStart"/>
      <w:r w:rsidRPr="007430D6">
        <w:rPr>
          <w:rFonts w:ascii="Arial" w:eastAsia="Times New Roman" w:hAnsi="Arial" w:cs="Arial"/>
        </w:rPr>
        <w:t>I  sottoscritto</w:t>
      </w:r>
      <w:proofErr w:type="gramEnd"/>
      <w:r w:rsidRPr="007430D6">
        <w:rPr>
          <w:rFonts w:ascii="Arial" w:eastAsia="Times New Roman" w:hAnsi="Arial" w:cs="Arial"/>
        </w:rPr>
        <w:t>/i___________________________________________________________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dichiara</w:t>
      </w:r>
      <w:proofErr w:type="gramEnd"/>
      <w:r w:rsidRPr="007430D6">
        <w:rPr>
          <w:rFonts w:ascii="Arial" w:eastAsia="Times New Roman" w:hAnsi="Arial" w:cs="Arial"/>
        </w:rPr>
        <w:t>/no 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in</w:t>
      </w:r>
      <w:proofErr w:type="gramEnd"/>
      <w:r w:rsidRPr="007430D6">
        <w:rPr>
          <w:rFonts w:ascii="Arial" w:eastAsia="Times New Roman" w:hAnsi="Arial" w:cs="Arial"/>
        </w:rPr>
        <w:t xml:space="preserve">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145112" w:rsidRPr="00145112" w:rsidRDefault="007430D6" w:rsidP="00ED6650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sottoscrizione digitale e presentazione telematica, </w:t>
      </w:r>
      <w:r w:rsidR="00CB7F48">
        <w:rPr>
          <w:rFonts w:ascii="Arial" w:eastAsia="Times New Roman" w:hAnsi="Arial" w:cs="Arial"/>
        </w:rPr>
        <w:t>alla P.F Economia Ittica, Commercio e Tutela dei consumatori</w:t>
      </w:r>
      <w:r w:rsidR="00ED6650">
        <w:rPr>
          <w:rFonts w:ascii="Arial" w:eastAsia="Times New Roman" w:hAnsi="Arial" w:cs="Arial"/>
        </w:rPr>
        <w:t>, della domanda di contributo per la prosecuzione dell’attività e della ripresa produttiva a seguito degli eventi sismici delle imprese ubicate nei territori delle province.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8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F3" w:rsidRDefault="00A855F3">
      <w:pPr>
        <w:spacing w:after="0" w:line="240" w:lineRule="auto"/>
      </w:pPr>
      <w:r>
        <w:separator/>
      </w:r>
    </w:p>
  </w:endnote>
  <w:endnote w:type="continuationSeparator" w:id="0">
    <w:p w:rsidR="00A855F3" w:rsidRDefault="00A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F3" w:rsidRDefault="00A855F3">
      <w:pPr>
        <w:spacing w:after="0" w:line="240" w:lineRule="auto"/>
      </w:pPr>
      <w:r>
        <w:separator/>
      </w:r>
    </w:p>
  </w:footnote>
  <w:footnote w:type="continuationSeparator" w:id="0">
    <w:p w:rsidR="00A855F3" w:rsidRDefault="00A8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0A2820"/>
    <w:rsid w:val="00145112"/>
    <w:rsid w:val="00627B86"/>
    <w:rsid w:val="007430D6"/>
    <w:rsid w:val="007D047F"/>
    <w:rsid w:val="0089188F"/>
    <w:rsid w:val="009336F2"/>
    <w:rsid w:val="00A855F3"/>
    <w:rsid w:val="00CB7F48"/>
    <w:rsid w:val="00E71EE9"/>
    <w:rsid w:val="00ED6650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511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3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Elisabetta Pasqualucci</cp:lastModifiedBy>
  <cp:revision>9</cp:revision>
  <dcterms:created xsi:type="dcterms:W3CDTF">2017-07-17T11:04:00Z</dcterms:created>
  <dcterms:modified xsi:type="dcterms:W3CDTF">2019-02-20T08:23:00Z</dcterms:modified>
</cp:coreProperties>
</file>